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40" w:lineRule="atLeas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cs="宋体"/>
          <w:b/>
          <w:bCs/>
          <w:color w:val="000000"/>
          <w:kern w:val="0"/>
          <w:sz w:val="24"/>
          <w:szCs w:val="24"/>
        </w:rPr>
        <w:t>附件1：</w:t>
      </w:r>
    </w:p>
    <w:p>
      <w:pPr>
        <w:spacing w:line="500" w:lineRule="exact"/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中南财经政法大学202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年“希贤杯”系列竞赛之第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八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届</w:t>
      </w:r>
    </w:p>
    <w:p>
      <w:pPr>
        <w:spacing w:line="500" w:lineRule="exact"/>
        <w:jc w:val="center"/>
        <w:rPr>
          <w:rFonts w:ascii="微软雅黑" w:hAnsi="微软雅黑" w:eastAsia="微软雅黑" w:cs="微软雅黑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“清风妙笔书廉心”廉政文化作品大赛</w:t>
      </w:r>
    </w:p>
    <w:p>
      <w:pPr>
        <w:spacing w:line="500" w:lineRule="exact"/>
        <w:jc w:val="center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参赛作品报送要求</w:t>
      </w:r>
    </w:p>
    <w:p>
      <w:pPr>
        <w:spacing w:line="500" w:lineRule="exact"/>
        <w:jc w:val="center"/>
        <w:rPr>
          <w:rFonts w:ascii="微软雅黑" w:hAnsi="微软雅黑" w:eastAsia="微软雅黑" w:cs="微软雅黑"/>
          <w:b/>
          <w:bCs/>
          <w:sz w:val="28"/>
          <w:szCs w:val="28"/>
        </w:rPr>
      </w:pPr>
    </w:p>
    <w:p>
      <w:pPr>
        <w:spacing w:line="500" w:lineRule="exact"/>
        <w:ind w:firstLine="480" w:firstLineChars="20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hint="eastAsia" w:ascii="宋体" w:cs="宋体"/>
          <w:color w:val="000000"/>
          <w:kern w:val="0"/>
          <w:sz w:val="24"/>
          <w:szCs w:val="24"/>
        </w:rPr>
        <w:t>202</w:t>
      </w:r>
      <w:r>
        <w:rPr>
          <w:rFonts w:hint="eastAsia" w:ascii="宋体" w:cs="宋体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cs="宋体"/>
          <w:color w:val="000000"/>
          <w:kern w:val="0"/>
          <w:sz w:val="24"/>
          <w:szCs w:val="24"/>
        </w:rPr>
        <w:t>年“希贤杯”系列竞赛之廉政文化作品大赛学生作品由各学院团委（团总支）、学生社团负责人按要求统一进行报送，教职工作品直接发送至邮箱，附各类参赛作品要求如下：</w:t>
      </w:r>
    </w:p>
    <w:p>
      <w:pPr>
        <w:spacing w:line="500" w:lineRule="exact"/>
        <w:ind w:firstLine="480" w:firstLineChars="200"/>
        <w:jc w:val="left"/>
        <w:rPr>
          <w:rFonts w:hint="eastAsia" w:ascii="宋体" w:cs="宋体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500" w:lineRule="exact"/>
        <w:ind w:firstLine="482" w:firstLineChars="200"/>
        <w:jc w:val="left"/>
        <w:rPr>
          <w:rFonts w:ascii="宋体" w:cs="宋体"/>
          <w:b/>
          <w:color w:val="000000"/>
          <w:kern w:val="0"/>
          <w:sz w:val="24"/>
          <w:szCs w:val="24"/>
        </w:rPr>
      </w:pPr>
      <w:r>
        <w:rPr>
          <w:rFonts w:hint="eastAsia" w:ascii="宋体" w:cs="宋体"/>
          <w:b/>
          <w:color w:val="000000"/>
          <w:kern w:val="0"/>
          <w:sz w:val="24"/>
          <w:szCs w:val="24"/>
        </w:rPr>
        <w:t>一、书画摄影类作品的要求</w:t>
      </w:r>
    </w:p>
    <w:p>
      <w:pPr>
        <w:autoSpaceDE w:val="0"/>
        <w:autoSpaceDN w:val="0"/>
        <w:adjustRightInd w:val="0"/>
        <w:spacing w:line="500" w:lineRule="exact"/>
        <w:ind w:firstLine="480" w:firstLineChars="20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hint="eastAsia" w:ascii="宋体" w:cs="宋体"/>
          <w:color w:val="000000"/>
          <w:kern w:val="0"/>
          <w:sz w:val="24"/>
          <w:szCs w:val="24"/>
        </w:rPr>
        <w:t>绘画作品：国画、油画、版画、水彩</w:t>
      </w:r>
      <w:r>
        <w:rPr>
          <w:rFonts w:ascii="宋体" w:cs="宋体"/>
          <w:color w:val="000000"/>
          <w:kern w:val="0"/>
          <w:sz w:val="24"/>
          <w:szCs w:val="24"/>
        </w:rPr>
        <w:t>/</w:t>
      </w:r>
      <w:r>
        <w:rPr>
          <w:rFonts w:hint="eastAsia" w:ascii="宋体" w:cs="宋体"/>
          <w:color w:val="000000"/>
          <w:kern w:val="0"/>
          <w:sz w:val="24"/>
          <w:szCs w:val="24"/>
        </w:rPr>
        <w:t>水粉画（丙烯画）等，尺寸均不超过对开（约</w:t>
      </w:r>
      <w:r>
        <w:rPr>
          <w:rFonts w:ascii="宋体" w:cs="宋体"/>
          <w:color w:val="000000"/>
          <w:kern w:val="0"/>
          <w:sz w:val="24"/>
          <w:szCs w:val="24"/>
        </w:rPr>
        <w:t>53cm</w:t>
      </w:r>
      <w:r>
        <w:rPr>
          <w:rFonts w:hint="eastAsia" w:ascii="宋体" w:cs="宋体"/>
          <w:color w:val="000000"/>
          <w:kern w:val="0"/>
          <w:sz w:val="24"/>
          <w:szCs w:val="24"/>
        </w:rPr>
        <w:t>×</w:t>
      </w:r>
      <w:r>
        <w:rPr>
          <w:rFonts w:ascii="宋体" w:cs="宋体"/>
          <w:color w:val="000000"/>
          <w:kern w:val="0"/>
          <w:sz w:val="24"/>
          <w:szCs w:val="24"/>
        </w:rPr>
        <w:t>76cm</w:t>
      </w:r>
      <w:r>
        <w:rPr>
          <w:rFonts w:hint="eastAsia" w:ascii="宋体" w:cs="宋体"/>
          <w:color w:val="000000"/>
          <w:kern w:val="0"/>
          <w:sz w:val="24"/>
          <w:szCs w:val="24"/>
        </w:rPr>
        <w:t>）。漫画作品为</w:t>
      </w:r>
      <w:r>
        <w:rPr>
          <w:rFonts w:ascii="宋体" w:cs="宋体"/>
          <w:color w:val="000000"/>
          <w:kern w:val="0"/>
          <w:sz w:val="24"/>
          <w:szCs w:val="24"/>
        </w:rPr>
        <w:t>16K</w:t>
      </w:r>
      <w:r>
        <w:rPr>
          <w:rFonts w:hint="eastAsia" w:ascii="宋体" w:cs="宋体"/>
          <w:color w:val="000000"/>
          <w:kern w:val="0"/>
          <w:sz w:val="24"/>
          <w:szCs w:val="24"/>
        </w:rPr>
        <w:t>大小。</w:t>
      </w:r>
    </w:p>
    <w:p>
      <w:pPr>
        <w:autoSpaceDE w:val="0"/>
        <w:autoSpaceDN w:val="0"/>
        <w:adjustRightInd w:val="0"/>
        <w:spacing w:line="500" w:lineRule="exact"/>
        <w:ind w:firstLine="480" w:firstLineChars="20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hint="eastAsia" w:ascii="宋体" w:cs="宋体"/>
          <w:color w:val="000000"/>
          <w:kern w:val="0"/>
          <w:sz w:val="24"/>
          <w:szCs w:val="24"/>
        </w:rPr>
        <w:t>书法作品：尺寸不超过四尺宣纸（</w:t>
      </w:r>
      <w:r>
        <w:rPr>
          <w:rFonts w:ascii="宋体" w:cs="宋体"/>
          <w:color w:val="000000"/>
          <w:kern w:val="0"/>
          <w:sz w:val="24"/>
          <w:szCs w:val="24"/>
        </w:rPr>
        <w:t>69cm</w:t>
      </w:r>
      <w:r>
        <w:rPr>
          <w:rFonts w:hint="eastAsia" w:ascii="宋体" w:cs="宋体"/>
          <w:color w:val="000000"/>
          <w:kern w:val="0"/>
          <w:sz w:val="24"/>
          <w:szCs w:val="24"/>
        </w:rPr>
        <w:t>×</w:t>
      </w:r>
      <w:r>
        <w:rPr>
          <w:rFonts w:ascii="宋体" w:cs="宋体"/>
          <w:color w:val="000000"/>
          <w:kern w:val="0"/>
          <w:sz w:val="24"/>
          <w:szCs w:val="24"/>
        </w:rPr>
        <w:t>138cm</w:t>
      </w:r>
      <w:r>
        <w:rPr>
          <w:rFonts w:hint="eastAsia" w:ascii="宋体" w:cs="宋体"/>
          <w:color w:val="000000"/>
          <w:kern w:val="0"/>
          <w:sz w:val="24"/>
          <w:szCs w:val="24"/>
        </w:rPr>
        <w:t>）。</w:t>
      </w:r>
    </w:p>
    <w:p>
      <w:pPr>
        <w:autoSpaceDE w:val="0"/>
        <w:autoSpaceDN w:val="0"/>
        <w:adjustRightInd w:val="0"/>
        <w:spacing w:line="500" w:lineRule="exact"/>
        <w:ind w:firstLine="480" w:firstLineChars="20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hint="eastAsia" w:ascii="宋体" w:cs="宋体"/>
          <w:color w:val="000000"/>
          <w:kern w:val="0"/>
          <w:sz w:val="24"/>
          <w:szCs w:val="24"/>
        </w:rPr>
        <w:t>摄影作品：单张照和组照（每组不超过</w:t>
      </w:r>
      <w:r>
        <w:rPr>
          <w:rFonts w:ascii="宋体" w:cs="宋体"/>
          <w:color w:val="000000"/>
          <w:kern w:val="0"/>
          <w:sz w:val="24"/>
          <w:szCs w:val="24"/>
        </w:rPr>
        <w:t>4</w:t>
      </w:r>
      <w:r>
        <w:rPr>
          <w:rFonts w:hint="eastAsia" w:ascii="宋体" w:cs="宋体"/>
          <w:color w:val="000000"/>
          <w:kern w:val="0"/>
          <w:sz w:val="24"/>
          <w:szCs w:val="24"/>
        </w:rPr>
        <w:t>幅，需标明顺序号）尺寸均为</w:t>
      </w:r>
      <w:r>
        <w:rPr>
          <w:rFonts w:ascii="宋体" w:cs="宋体"/>
          <w:color w:val="000000"/>
          <w:kern w:val="0"/>
          <w:sz w:val="24"/>
          <w:szCs w:val="24"/>
        </w:rPr>
        <w:t>14</w:t>
      </w:r>
      <w:r>
        <w:rPr>
          <w:rFonts w:hint="eastAsia" w:ascii="宋体" w:cs="宋体"/>
          <w:color w:val="000000"/>
          <w:kern w:val="0"/>
          <w:sz w:val="24"/>
          <w:szCs w:val="24"/>
        </w:rPr>
        <w:t>寸</w:t>
      </w:r>
      <w:r>
        <w:rPr>
          <w:rFonts w:ascii="宋体" w:cs="宋体"/>
          <w:color w:val="000000"/>
          <w:kern w:val="0"/>
          <w:sz w:val="24"/>
          <w:szCs w:val="24"/>
        </w:rPr>
        <w:t>(</w:t>
      </w:r>
      <w:r>
        <w:rPr>
          <w:rFonts w:hint="eastAsia" w:ascii="宋体" w:cs="宋体"/>
          <w:color w:val="000000"/>
          <w:kern w:val="0"/>
          <w:sz w:val="24"/>
          <w:szCs w:val="24"/>
        </w:rPr>
        <w:t>约</w:t>
      </w:r>
      <w:r>
        <w:rPr>
          <w:rFonts w:ascii="宋体" w:cs="宋体"/>
          <w:color w:val="000000"/>
          <w:kern w:val="0"/>
          <w:sz w:val="24"/>
          <w:szCs w:val="24"/>
        </w:rPr>
        <w:t>30.48cm</w:t>
      </w:r>
      <w:r>
        <w:rPr>
          <w:rFonts w:hint="eastAsia" w:ascii="宋体" w:cs="宋体"/>
          <w:color w:val="000000"/>
          <w:kern w:val="0"/>
          <w:sz w:val="24"/>
          <w:szCs w:val="24"/>
        </w:rPr>
        <w:t>×</w:t>
      </w:r>
      <w:r>
        <w:rPr>
          <w:rFonts w:ascii="宋体" w:cs="宋体"/>
          <w:color w:val="000000"/>
          <w:kern w:val="0"/>
          <w:sz w:val="24"/>
          <w:szCs w:val="24"/>
        </w:rPr>
        <w:t>35.56cm)</w:t>
      </w:r>
      <w:r>
        <w:rPr>
          <w:rFonts w:hint="eastAsia" w:ascii="宋体" w:cs="宋体"/>
          <w:color w:val="000000"/>
          <w:kern w:val="0"/>
          <w:sz w:val="24"/>
          <w:szCs w:val="24"/>
        </w:rPr>
        <w:t>；除影调处理外，不得利用电脑和暗房技术擅改影像原貌。摄影作品需同时报送电子文件，并附送作品拍摄过程的相关技术介绍。</w:t>
      </w:r>
    </w:p>
    <w:p>
      <w:pPr>
        <w:autoSpaceDE w:val="0"/>
        <w:autoSpaceDN w:val="0"/>
        <w:adjustRightInd w:val="0"/>
        <w:spacing w:line="500" w:lineRule="exact"/>
        <w:ind w:firstLine="482" w:firstLineChars="20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hint="eastAsia" w:ascii="宋体" w:cs="宋体"/>
          <w:b/>
          <w:bCs/>
          <w:color w:val="000000"/>
          <w:kern w:val="0"/>
          <w:sz w:val="24"/>
          <w:szCs w:val="24"/>
        </w:rPr>
        <w:t>作品报送要求：</w:t>
      </w:r>
      <w:r>
        <w:rPr>
          <w:rFonts w:hint="eastAsia" w:ascii="宋体" w:cs="宋体"/>
          <w:color w:val="000000"/>
          <w:kern w:val="0"/>
          <w:sz w:val="24"/>
          <w:szCs w:val="24"/>
        </w:rPr>
        <w:t>书画作品不需装裱，版画作品按惯例需在画面四周留出空白并署名。所有作品一律通过电子版提交及参评。参赛选手可通过拍照、扫描等方式将作品转换为电子版。电子版作品以J</w:t>
      </w:r>
      <w:r>
        <w:rPr>
          <w:rFonts w:hint="eastAsia" w:ascii="宋体" w:hAnsi="宋体" w:cs="宋体"/>
          <w:color w:val="1A1A1A"/>
          <w:sz w:val="24"/>
          <w:szCs w:val="24"/>
          <w:shd w:val="clear" w:color="auto" w:fill="FFFFFF"/>
        </w:rPr>
        <w:t>PG格式提交，单张图片大小不超过4MB，分辨率不低于300dbi，组图作品不超过4张。</w:t>
      </w:r>
      <w:r>
        <w:rPr>
          <w:rFonts w:hint="eastAsia" w:ascii="宋体" w:cs="宋体"/>
          <w:color w:val="000000"/>
          <w:kern w:val="0"/>
          <w:sz w:val="24"/>
          <w:szCs w:val="24"/>
        </w:rPr>
        <w:t>每件作品需打包为一个命名为“学院+作者姓名+组别+作品名”的文档，内含：报名表、作品电子版。经学院或社团汇总所有作品后，以“学院或社团名称+组别”建立文件夹后，统一报送。</w:t>
      </w:r>
    </w:p>
    <w:p>
      <w:pPr>
        <w:autoSpaceDE w:val="0"/>
        <w:autoSpaceDN w:val="0"/>
        <w:adjustRightInd w:val="0"/>
        <w:spacing w:line="50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500" w:lineRule="exact"/>
        <w:ind w:firstLine="482" w:firstLineChars="200"/>
        <w:jc w:val="left"/>
        <w:rPr>
          <w:rFonts w:ascii="宋体" w:cs="宋体"/>
          <w:b/>
          <w:color w:val="000000"/>
          <w:kern w:val="0"/>
          <w:sz w:val="24"/>
          <w:szCs w:val="24"/>
        </w:rPr>
      </w:pPr>
      <w:r>
        <w:rPr>
          <w:rFonts w:hint="eastAsia" w:ascii="宋体" w:cs="宋体"/>
          <w:b/>
          <w:color w:val="000000"/>
          <w:kern w:val="0"/>
          <w:sz w:val="24"/>
          <w:szCs w:val="24"/>
        </w:rPr>
        <w:t>二、艺术设计类作品的要求</w:t>
      </w:r>
    </w:p>
    <w:p>
      <w:pPr>
        <w:autoSpaceDE w:val="0"/>
        <w:autoSpaceDN w:val="0"/>
        <w:adjustRightInd w:val="0"/>
        <w:spacing w:line="500" w:lineRule="exact"/>
        <w:ind w:firstLine="480" w:firstLineChars="20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hint="eastAsia" w:ascii="宋体" w:cs="宋体"/>
          <w:color w:val="000000"/>
          <w:kern w:val="0"/>
          <w:sz w:val="24"/>
          <w:szCs w:val="24"/>
        </w:rPr>
        <w:t>艺术设计类作品主要包括宣传招贴、篆刻、民间艺术、数码艺术、陶艺、纸艺等作品。参赛作品必须为作者原创，且从未在其他的竞赛、展览、或出版物上公开发表。</w:t>
      </w:r>
    </w:p>
    <w:p>
      <w:pPr>
        <w:autoSpaceDE w:val="0"/>
        <w:autoSpaceDN w:val="0"/>
        <w:adjustRightInd w:val="0"/>
        <w:spacing w:line="500" w:lineRule="exact"/>
        <w:ind w:firstLine="482" w:firstLineChars="20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hint="eastAsia" w:ascii="宋体" w:cs="宋体"/>
          <w:b/>
          <w:bCs/>
          <w:color w:val="000000"/>
          <w:kern w:val="0"/>
          <w:sz w:val="24"/>
          <w:szCs w:val="24"/>
        </w:rPr>
        <w:t>作品报送要求：</w:t>
      </w:r>
      <w:r>
        <w:rPr>
          <w:rFonts w:hint="eastAsia" w:ascii="宋体" w:cs="宋体"/>
          <w:color w:val="000000"/>
          <w:kern w:val="0"/>
          <w:sz w:val="24"/>
          <w:szCs w:val="24"/>
        </w:rPr>
        <w:t>参赛者需提交</w:t>
      </w:r>
      <w:r>
        <w:rPr>
          <w:rFonts w:ascii="宋体" w:cs="宋体"/>
          <w:color w:val="000000"/>
          <w:kern w:val="0"/>
          <w:sz w:val="24"/>
          <w:szCs w:val="24"/>
        </w:rPr>
        <w:t>JPG</w:t>
      </w:r>
      <w:r>
        <w:rPr>
          <w:rFonts w:hint="eastAsia" w:ascii="宋体" w:cs="宋体"/>
          <w:color w:val="000000"/>
          <w:kern w:val="0"/>
          <w:sz w:val="24"/>
          <w:szCs w:val="24"/>
        </w:rPr>
        <w:t>格式、</w:t>
      </w:r>
      <w:r>
        <w:rPr>
          <w:rFonts w:ascii="宋体" w:cs="宋体"/>
          <w:color w:val="000000"/>
          <w:kern w:val="0"/>
          <w:sz w:val="24"/>
          <w:szCs w:val="24"/>
        </w:rPr>
        <w:t>A1</w:t>
      </w:r>
      <w:r>
        <w:rPr>
          <w:rFonts w:hint="eastAsia" w:ascii="宋体" w:cs="宋体"/>
          <w:color w:val="000000"/>
          <w:kern w:val="0"/>
          <w:sz w:val="24"/>
          <w:szCs w:val="24"/>
        </w:rPr>
        <w:t>尺寸、横向布置的电子展示文件至少两个。其中应包含作品照片、创意说明以及制作过程的简介。陶艺、纸艺等立体作品应提供至少三幅不同角度的照片。</w:t>
      </w:r>
    </w:p>
    <w:p>
      <w:pPr>
        <w:autoSpaceDE w:val="0"/>
        <w:autoSpaceDN w:val="0"/>
        <w:adjustRightInd w:val="0"/>
        <w:spacing w:line="500" w:lineRule="exact"/>
        <w:ind w:firstLine="480" w:firstLineChars="20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hint="eastAsia" w:ascii="宋体" w:cs="宋体"/>
          <w:color w:val="000000"/>
          <w:kern w:val="0"/>
          <w:sz w:val="24"/>
          <w:szCs w:val="24"/>
        </w:rPr>
        <w:t>所有作品一律通过电子版提交及参评。参赛选手可通过拍照、扫描等方式将作品转换为电子版。电子版作品以J</w:t>
      </w:r>
      <w:r>
        <w:rPr>
          <w:rFonts w:hint="eastAsia" w:ascii="宋体" w:hAnsi="宋体" w:cs="宋体"/>
          <w:color w:val="1A1A1A"/>
          <w:sz w:val="24"/>
          <w:szCs w:val="24"/>
          <w:shd w:val="clear" w:color="auto" w:fill="FFFFFF"/>
        </w:rPr>
        <w:t>PG格式提交，单张图片大小不超过4MB，分辨率不低于300dbi，组图作品不超过4张。</w:t>
      </w:r>
      <w:r>
        <w:rPr>
          <w:rFonts w:hint="eastAsia" w:ascii="宋体" w:cs="宋体"/>
          <w:color w:val="000000"/>
          <w:kern w:val="0"/>
          <w:sz w:val="24"/>
          <w:szCs w:val="24"/>
        </w:rPr>
        <w:t>每件作品需打包为一个命名为“学院+作者姓名+组别+作品名”的文档，内含：报名表、作品电子版、创意说明及制作过程简介。经学院或社团汇总所有作品后，以“学院或社团名称+组别”建立文件夹后，统一报送。</w:t>
      </w:r>
    </w:p>
    <w:p>
      <w:pPr>
        <w:autoSpaceDE w:val="0"/>
        <w:autoSpaceDN w:val="0"/>
        <w:adjustRightInd w:val="0"/>
        <w:spacing w:line="500" w:lineRule="exact"/>
        <w:jc w:val="left"/>
        <w:rPr>
          <w:rFonts w:ascii="宋体" w:cs="宋体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500" w:lineRule="exact"/>
        <w:ind w:firstLine="482" w:firstLineChars="200"/>
        <w:jc w:val="left"/>
        <w:rPr>
          <w:rFonts w:ascii="宋体" w:cs="宋体"/>
          <w:b/>
          <w:color w:val="000000"/>
          <w:kern w:val="0"/>
          <w:sz w:val="24"/>
          <w:szCs w:val="24"/>
        </w:rPr>
      </w:pPr>
      <w:r>
        <w:rPr>
          <w:rFonts w:hint="eastAsia" w:ascii="宋体" w:cs="宋体"/>
          <w:b/>
          <w:color w:val="000000"/>
          <w:kern w:val="0"/>
          <w:sz w:val="24"/>
          <w:szCs w:val="24"/>
        </w:rPr>
        <w:t>三、文学创作类作品的要求</w:t>
      </w:r>
    </w:p>
    <w:p>
      <w:pPr>
        <w:autoSpaceDE w:val="0"/>
        <w:autoSpaceDN w:val="0"/>
        <w:adjustRightInd w:val="0"/>
        <w:spacing w:line="500" w:lineRule="exact"/>
        <w:ind w:firstLine="480" w:firstLineChars="20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hint="eastAsia" w:ascii="宋体" w:cs="宋体"/>
          <w:color w:val="000000"/>
          <w:kern w:val="0"/>
          <w:sz w:val="24"/>
          <w:szCs w:val="24"/>
        </w:rPr>
        <w:t>包括标语、诗词、评论文章、廉政微小说等。作品须为原创，内容应积极健康，紧扣主题，以小见大，微言大义，贴近实际，贴近生活。</w:t>
      </w:r>
    </w:p>
    <w:p>
      <w:pPr>
        <w:autoSpaceDE w:val="0"/>
        <w:autoSpaceDN w:val="0"/>
        <w:adjustRightInd w:val="0"/>
        <w:spacing w:line="500" w:lineRule="exact"/>
        <w:ind w:firstLine="482" w:firstLineChars="20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cs="宋体"/>
          <w:b/>
          <w:bCs/>
          <w:color w:val="000000"/>
          <w:kern w:val="0"/>
          <w:sz w:val="24"/>
          <w:szCs w:val="24"/>
        </w:rPr>
        <w:t>作品报送要求：</w:t>
      </w:r>
    </w:p>
    <w:p>
      <w:pPr>
        <w:autoSpaceDE w:val="0"/>
        <w:autoSpaceDN w:val="0"/>
        <w:adjustRightInd w:val="0"/>
        <w:spacing w:line="500" w:lineRule="exact"/>
        <w:ind w:firstLine="480" w:firstLineChars="20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hint="eastAsia" w:ascii="宋体" w:cs="宋体"/>
          <w:color w:val="000000"/>
          <w:kern w:val="0"/>
          <w:sz w:val="24"/>
          <w:szCs w:val="24"/>
        </w:rPr>
        <w:t>标语作品不得多于50字，诗词、文章不限字数与体裁。诗词、文章类可以附上创作简介，标题使用黑体四号字，正文使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</w:rPr>
        <w:t>用仿宋</w:t>
      </w:r>
      <w:r>
        <w:rPr>
          <w:rFonts w:hint="eastAsia" w:ascii="宋体" w:cs="宋体"/>
          <w:color w:val="000000"/>
          <w:kern w:val="0"/>
          <w:sz w:val="24"/>
          <w:szCs w:val="24"/>
        </w:rPr>
        <w:t>字体，小四号，行距为1.5倍。标语类作品以学院或社团为单位，汇总为一份word文件，标语后标注作者以及100字以内的创作简介。</w:t>
      </w:r>
    </w:p>
    <w:p>
      <w:pPr>
        <w:autoSpaceDE w:val="0"/>
        <w:autoSpaceDN w:val="0"/>
        <w:adjustRightInd w:val="0"/>
        <w:spacing w:line="500" w:lineRule="exact"/>
        <w:ind w:firstLine="480" w:firstLineChars="20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hint="eastAsia" w:ascii="宋体" w:cs="宋体"/>
          <w:color w:val="000000"/>
          <w:kern w:val="0"/>
          <w:sz w:val="24"/>
          <w:szCs w:val="24"/>
        </w:rPr>
        <w:t>文学创作类作品需汇总后以“学院或社团名称+组别”建立文件夹，其下按照类别建立作品文件夹。除标语外，每件作品需打包为一个以“学院+作者姓名+组别+作品名”命名的文档，内含：报名表、作品电子版、相关简介文档。标语作品打包为一份文件夹，内含：标语、创作简介，并以“学院+作者姓名+组别+作品名”命名。</w:t>
      </w:r>
    </w:p>
    <w:p>
      <w:pPr>
        <w:autoSpaceDE w:val="0"/>
        <w:autoSpaceDN w:val="0"/>
        <w:adjustRightInd w:val="0"/>
        <w:spacing w:line="500" w:lineRule="exact"/>
        <w:ind w:firstLine="480" w:firstLineChars="200"/>
        <w:jc w:val="left"/>
        <w:rPr>
          <w:rFonts w:hint="eastAsia" w:ascii="宋体" w:cs="宋体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500" w:lineRule="exact"/>
        <w:ind w:firstLine="482" w:firstLineChars="200"/>
        <w:jc w:val="left"/>
        <w:rPr>
          <w:rFonts w:ascii="宋体" w:cs="宋体"/>
          <w:b/>
          <w:color w:val="000000"/>
          <w:kern w:val="0"/>
          <w:sz w:val="24"/>
          <w:szCs w:val="24"/>
        </w:rPr>
      </w:pPr>
      <w:r>
        <w:rPr>
          <w:rFonts w:hint="eastAsia" w:ascii="宋体" w:cs="宋体"/>
          <w:b/>
          <w:color w:val="000000"/>
          <w:kern w:val="0"/>
          <w:sz w:val="24"/>
          <w:szCs w:val="24"/>
        </w:rPr>
        <w:t>四、DV摄影作品类</w:t>
      </w:r>
    </w:p>
    <w:p>
      <w:pPr>
        <w:autoSpaceDE w:val="0"/>
        <w:autoSpaceDN w:val="0"/>
        <w:adjustRightInd w:val="0"/>
        <w:spacing w:line="500" w:lineRule="exact"/>
        <w:ind w:firstLine="480" w:firstLineChars="20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hint="eastAsia" w:ascii="宋体" w:cs="宋体"/>
          <w:color w:val="000000"/>
          <w:kern w:val="0"/>
          <w:sz w:val="24"/>
          <w:szCs w:val="24"/>
        </w:rPr>
        <w:t>作品须为原创，内容积极向上，紧扣“党风廉政建设”主题，有助于营造廉政校园文化氛围。</w:t>
      </w:r>
    </w:p>
    <w:p>
      <w:pPr>
        <w:autoSpaceDE w:val="0"/>
        <w:autoSpaceDN w:val="0"/>
        <w:adjustRightInd w:val="0"/>
        <w:spacing w:line="500" w:lineRule="exact"/>
        <w:ind w:firstLine="482" w:firstLineChars="20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cs="宋体"/>
          <w:b/>
          <w:bCs/>
          <w:color w:val="000000"/>
          <w:kern w:val="0"/>
          <w:sz w:val="24"/>
          <w:szCs w:val="24"/>
        </w:rPr>
        <w:t>作品报送要求：</w:t>
      </w:r>
    </w:p>
    <w:p>
      <w:pPr>
        <w:autoSpaceDE w:val="0"/>
        <w:autoSpaceDN w:val="0"/>
        <w:adjustRightInd w:val="0"/>
        <w:spacing w:line="500" w:lineRule="exact"/>
        <w:ind w:firstLine="480" w:firstLineChars="20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hint="eastAsia" w:ascii="宋体" w:cs="宋体"/>
          <w:color w:val="000000"/>
          <w:kern w:val="0"/>
          <w:sz w:val="24"/>
          <w:szCs w:val="24"/>
        </w:rPr>
        <w:t>作品时间不超过30分钟，</w:t>
      </w:r>
      <w:r>
        <w:rPr>
          <w:rFonts w:ascii="宋体" w:cs="宋体"/>
          <w:color w:val="000000"/>
          <w:kern w:val="0"/>
          <w:sz w:val="24"/>
          <w:szCs w:val="24"/>
        </w:rPr>
        <w:t>DV作品须</w:t>
      </w:r>
      <w:r>
        <w:rPr>
          <w:rFonts w:hint="eastAsia" w:ascii="宋体" w:cs="宋体"/>
          <w:color w:val="000000"/>
          <w:kern w:val="0"/>
          <w:sz w:val="24"/>
          <w:szCs w:val="24"/>
        </w:rPr>
        <w:t>另附文档注明作品名称、学院和主创人员姓名</w:t>
      </w:r>
      <w:r>
        <w:rPr>
          <w:rFonts w:ascii="宋体" w:cs="宋体"/>
          <w:color w:val="000000"/>
          <w:kern w:val="0"/>
          <w:sz w:val="24"/>
          <w:szCs w:val="24"/>
        </w:rPr>
        <w:t>。</w:t>
      </w:r>
    </w:p>
    <w:p>
      <w:pPr>
        <w:autoSpaceDE w:val="0"/>
        <w:autoSpaceDN w:val="0"/>
        <w:adjustRightInd w:val="0"/>
        <w:spacing w:line="500" w:lineRule="exact"/>
        <w:ind w:firstLine="480" w:firstLineChars="20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hint="eastAsia" w:ascii="宋体" w:cs="宋体"/>
          <w:color w:val="000000"/>
          <w:kern w:val="0"/>
          <w:sz w:val="24"/>
          <w:szCs w:val="24"/>
        </w:rPr>
        <w:t>报送作品须为</w:t>
      </w:r>
      <w:r>
        <w:rPr>
          <w:rFonts w:hint="eastAsia" w:ascii="宋体" w:cs="宋体"/>
          <w:bCs/>
          <w:color w:val="000000"/>
          <w:kern w:val="0"/>
          <w:sz w:val="24"/>
          <w:szCs w:val="24"/>
        </w:rPr>
        <w:t>mpg、avi等高清格式，</w:t>
      </w:r>
      <w:r>
        <w:rPr>
          <w:rFonts w:hint="eastAsia" w:ascii="宋体" w:cs="宋体"/>
          <w:color w:val="000000"/>
          <w:kern w:val="0"/>
          <w:sz w:val="24"/>
          <w:szCs w:val="24"/>
        </w:rPr>
        <w:t>每件作品需打包为一个命名为“学院+作者姓名+组别+作品名”的文档，内含：报名表、作品电子版、相关注释文档。经学院或社团汇总所有作品后，以“学院或社团名称+组别”建立文件夹后，统一报送。</w:t>
      </w:r>
    </w:p>
    <w:p>
      <w:pPr>
        <w:autoSpaceDE w:val="0"/>
        <w:autoSpaceDN w:val="0"/>
        <w:adjustRightInd w:val="0"/>
        <w:spacing w:line="500" w:lineRule="exact"/>
        <w:jc w:val="left"/>
        <w:rPr>
          <w:rFonts w:ascii="宋体" w:cs="宋体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500" w:lineRule="exact"/>
        <w:jc w:val="left"/>
        <w:rPr>
          <w:rFonts w:ascii="宋体" w:cs="宋体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500" w:lineRule="exact"/>
        <w:ind w:firstLine="480" w:firstLineChars="20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hint="eastAsia" w:ascii="宋体" w:cs="宋体"/>
          <w:color w:val="000000"/>
          <w:kern w:val="0"/>
          <w:sz w:val="24"/>
          <w:szCs w:val="24"/>
        </w:rPr>
        <w:t>以上各类别参赛作品原则上不予退还，请作者自留底稿。主办方对获奖节目和作品有权在相关活动和资料中使用（包括印制光盘、编辑画册或用于展览、宣传等），不支付作者稿酬，作者享有署名权。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A5MzM1ZjdkNmRiODQ5ZDViYTRmOWM4YjIwMDAxMDYifQ=="/>
  </w:docVars>
  <w:rsids>
    <w:rsidRoot w:val="005244DD"/>
    <w:rsid w:val="00007BC0"/>
    <w:rsid w:val="00266141"/>
    <w:rsid w:val="002E08F3"/>
    <w:rsid w:val="003A0BB7"/>
    <w:rsid w:val="003C3E60"/>
    <w:rsid w:val="003E3FF3"/>
    <w:rsid w:val="00403B11"/>
    <w:rsid w:val="0040466C"/>
    <w:rsid w:val="004A487B"/>
    <w:rsid w:val="005244DD"/>
    <w:rsid w:val="005750A6"/>
    <w:rsid w:val="00581047"/>
    <w:rsid w:val="00587BA4"/>
    <w:rsid w:val="006B1F42"/>
    <w:rsid w:val="006C2457"/>
    <w:rsid w:val="00700ACF"/>
    <w:rsid w:val="007046AA"/>
    <w:rsid w:val="007266AD"/>
    <w:rsid w:val="007A1397"/>
    <w:rsid w:val="007A5903"/>
    <w:rsid w:val="007B61EB"/>
    <w:rsid w:val="007D53DC"/>
    <w:rsid w:val="0081387F"/>
    <w:rsid w:val="0084595C"/>
    <w:rsid w:val="008E29E4"/>
    <w:rsid w:val="008E715F"/>
    <w:rsid w:val="009C538A"/>
    <w:rsid w:val="00AA2B5D"/>
    <w:rsid w:val="00AA4A4E"/>
    <w:rsid w:val="00AE1359"/>
    <w:rsid w:val="00B635B1"/>
    <w:rsid w:val="00BD72BA"/>
    <w:rsid w:val="00BF618F"/>
    <w:rsid w:val="00C16D58"/>
    <w:rsid w:val="00C70D7E"/>
    <w:rsid w:val="00CD19FA"/>
    <w:rsid w:val="00D62BC7"/>
    <w:rsid w:val="00DA4E21"/>
    <w:rsid w:val="00DF4377"/>
    <w:rsid w:val="00E06644"/>
    <w:rsid w:val="00E66866"/>
    <w:rsid w:val="00EB0C21"/>
    <w:rsid w:val="00EC2941"/>
    <w:rsid w:val="00FB514B"/>
    <w:rsid w:val="123871FA"/>
    <w:rsid w:val="1F1203B1"/>
    <w:rsid w:val="23D435FB"/>
    <w:rsid w:val="31BC2D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uiPriority w:val="99"/>
    <w:pPr>
      <w:jc w:val="left"/>
    </w:pPr>
  </w:style>
  <w:style w:type="paragraph" w:styleId="3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6"/>
    <w:semiHidden/>
    <w:unhideWhenUsed/>
    <w:uiPriority w:val="99"/>
    <w:rPr>
      <w:b/>
      <w:bCs/>
    </w:rPr>
  </w:style>
  <w:style w:type="character" w:styleId="10">
    <w:name w:val="Hyperlink"/>
    <w:basedOn w:val="9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2">
    <w:name w:val="页眉 字符"/>
    <w:basedOn w:val="9"/>
    <w:link w:val="5"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uiPriority w:val="99"/>
    <w:rPr>
      <w:sz w:val="18"/>
      <w:szCs w:val="18"/>
    </w:rPr>
  </w:style>
  <w:style w:type="character" w:customStyle="1" w:styleId="14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批注文字 字符"/>
    <w:basedOn w:val="9"/>
    <w:link w:val="2"/>
    <w:semiHidden/>
    <w:uiPriority w:val="99"/>
    <w:rPr>
      <w:kern w:val="2"/>
      <w:sz w:val="21"/>
    </w:rPr>
  </w:style>
  <w:style w:type="character" w:customStyle="1" w:styleId="16">
    <w:name w:val="批注主题 字符"/>
    <w:basedOn w:val="15"/>
    <w:link w:val="7"/>
    <w:semiHidden/>
    <w:uiPriority w:val="99"/>
    <w:rPr>
      <w:b/>
      <w:bCs/>
      <w:kern w:val="2"/>
      <w:sz w:val="21"/>
    </w:rPr>
  </w:style>
  <w:style w:type="character" w:customStyle="1" w:styleId="17">
    <w:name w:val="批注框文本 字符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3B6A6-9A51-4370-BC8C-4C27F27810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1488</Words>
  <Characters>1559</Characters>
  <Lines>11</Lines>
  <Paragraphs>3</Paragraphs>
  <TotalTime>10</TotalTime>
  <ScaleCrop>false</ScaleCrop>
  <LinksUpToDate>false</LinksUpToDate>
  <CharactersWithSpaces>1559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2022-09-14T11:37:00Z</dcterms:created>
  <dc:creator>张艳芸</dc:creator>
  <cp:lastModifiedBy>冯团团.</cp:lastModifiedBy>
  <dcterms:modified xsi:type="dcterms:W3CDTF">2023-09-09T14:14:04Z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866B3F14110547D49759043090AB6BF9_13</vt:lpwstr>
  </property>
</Properties>
</file>