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F319F" w14:textId="77777777" w:rsidR="00234205" w:rsidRDefault="00E006C3">
      <w:pPr>
        <w:widowControl w:val="0"/>
        <w:ind w:firstLineChars="0" w:firstLine="0"/>
        <w:rPr>
          <w:rFonts w:ascii="仿宋_gb2312" w:eastAsia="仿宋_gb2312" w:hAnsi="黑体" w:cs="Times New Roman"/>
          <w:sz w:val="36"/>
          <w:szCs w:val="36"/>
        </w:rPr>
      </w:pPr>
      <w:r>
        <w:rPr>
          <w:rFonts w:ascii="仿宋_gb2312" w:eastAsia="仿宋_gb2312" w:hAnsi="黑体" w:cs="Times New Roman" w:hint="eastAsia"/>
          <w:sz w:val="36"/>
          <w:szCs w:val="36"/>
        </w:rPr>
        <w:t>附件1</w:t>
      </w:r>
    </w:p>
    <w:p w14:paraId="758F9101" w14:textId="77777777" w:rsidR="00234205" w:rsidRDefault="00E006C3">
      <w:pPr>
        <w:widowControl w:val="0"/>
        <w:spacing w:beforeLines="50" w:before="190" w:afterLines="50" w:after="190"/>
        <w:ind w:firstLineChars="0" w:firstLine="0"/>
        <w:jc w:val="center"/>
        <w:rPr>
          <w:rFonts w:ascii="方正小标宋简体" w:eastAsia="方正小标宋简体" w:hAnsi="黑体" w:cs="Times New Roman"/>
          <w:sz w:val="36"/>
          <w:szCs w:val="36"/>
        </w:rPr>
      </w:pPr>
      <w:r>
        <w:rPr>
          <w:rFonts w:ascii="方正小标宋简体" w:eastAsia="方正小标宋简体" w:hAnsi="黑体" w:cs="Times New Roman" w:hint="eastAsia"/>
          <w:sz w:val="36"/>
          <w:szCs w:val="36"/>
        </w:rPr>
        <w:t>表彰项目说明</w:t>
      </w:r>
    </w:p>
    <w:p w14:paraId="1FBABC6A" w14:textId="4C01374D" w:rsidR="00234205" w:rsidRDefault="00E006C3">
      <w:pPr>
        <w:adjustRightInd w:val="0"/>
        <w:snapToGrid w:val="0"/>
        <w:ind w:firstLine="560"/>
        <w:rPr>
          <w:rFonts w:ascii="仿宋_gb2312" w:eastAsia="仿宋_gb2312" w:hAnsi="Calibri" w:cs="Times New Roman"/>
          <w:kern w:val="0"/>
          <w:szCs w:val="28"/>
        </w:rPr>
      </w:pPr>
      <w:r>
        <w:rPr>
          <w:rFonts w:ascii="仿宋_gb2312" w:eastAsia="仿宋_gb2312" w:hAnsi="Calibri" w:cs="Times New Roman" w:hint="eastAsia"/>
          <w:kern w:val="0"/>
          <w:szCs w:val="28"/>
        </w:rPr>
        <w:t>本次评比表彰共设人奖表彰项目</w:t>
      </w:r>
      <w:r w:rsidR="008E4E06">
        <w:rPr>
          <w:rFonts w:ascii="仿宋_gb2312" w:eastAsia="仿宋_gb2312" w:hAnsi="Calibri" w:cs="Times New Roman" w:hint="eastAsia"/>
          <w:kern w:val="0"/>
          <w:szCs w:val="28"/>
        </w:rPr>
        <w:t>2</w:t>
      </w:r>
      <w:r>
        <w:rPr>
          <w:rFonts w:ascii="仿宋_gb2312" w:eastAsia="仿宋_gb2312" w:hAnsi="Calibri" w:cs="Times New Roman" w:hint="eastAsia"/>
          <w:kern w:val="0"/>
          <w:szCs w:val="28"/>
        </w:rPr>
        <w:t>项。</w:t>
      </w:r>
    </w:p>
    <w:p w14:paraId="143842AA" w14:textId="3A52985B" w:rsidR="00234205" w:rsidRPr="00560145" w:rsidRDefault="008E4E06" w:rsidP="00D84555">
      <w:pPr>
        <w:adjustRightInd w:val="0"/>
        <w:snapToGrid w:val="0"/>
        <w:ind w:firstLine="643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t>一</w:t>
      </w:r>
      <w:r w:rsidR="00E006C3" w:rsidRPr="00560145">
        <w:rPr>
          <w:rFonts w:ascii="黑体" w:eastAsia="黑体" w:hAnsi="黑体" w:cs="Times New Roman" w:hint="eastAsia"/>
          <w:b/>
          <w:sz w:val="32"/>
          <w:szCs w:val="32"/>
        </w:rPr>
        <w:t>、个人奖</w:t>
      </w:r>
    </w:p>
    <w:p w14:paraId="75C30B70" w14:textId="7EE79373" w:rsidR="00234205" w:rsidRDefault="00E006C3">
      <w:pPr>
        <w:widowControl w:val="0"/>
        <w:ind w:firstLine="600"/>
        <w:rPr>
          <w:rFonts w:ascii="楷体_GB2312" w:eastAsia="楷体_GB2312" w:hAnsi="黑体" w:cs="Times New Roman"/>
          <w:b/>
          <w:sz w:val="30"/>
          <w:szCs w:val="30"/>
        </w:rPr>
      </w:pPr>
      <w:r>
        <w:rPr>
          <w:rFonts w:ascii="楷体_GB2312" w:eastAsia="楷体_GB2312" w:hAnsi="黑体" w:cs="Times New Roman" w:hint="eastAsia"/>
          <w:b/>
          <w:sz w:val="30"/>
          <w:szCs w:val="30"/>
        </w:rPr>
        <w:t>（</w:t>
      </w:r>
      <w:r w:rsidR="008E4E06">
        <w:rPr>
          <w:rFonts w:ascii="楷体_GB2312" w:eastAsia="楷体_GB2312" w:hAnsi="黑体" w:cs="Times New Roman" w:hint="eastAsia"/>
          <w:b/>
          <w:sz w:val="30"/>
          <w:szCs w:val="30"/>
        </w:rPr>
        <w:t>一</w:t>
      </w:r>
      <w:r>
        <w:rPr>
          <w:rFonts w:ascii="楷体_GB2312" w:eastAsia="楷体_GB2312" w:hAnsi="黑体" w:cs="Times New Roman" w:hint="eastAsia"/>
          <w:b/>
          <w:sz w:val="30"/>
          <w:szCs w:val="30"/>
        </w:rPr>
        <w:t>）十佳志愿者</w:t>
      </w:r>
    </w:p>
    <w:p w14:paraId="569AC950" w14:textId="77777777" w:rsidR="00234205" w:rsidRDefault="00E006C3">
      <w:pPr>
        <w:widowControl w:val="0"/>
        <w:ind w:firstLine="560"/>
        <w:rPr>
          <w:rFonts w:ascii="仿宋_gb2312" w:eastAsia="仿宋_gb2312" w:hAnsi="Calibri" w:cs="Times New Roman"/>
          <w:kern w:val="0"/>
          <w:szCs w:val="28"/>
        </w:rPr>
      </w:pPr>
      <w:r>
        <w:rPr>
          <w:rFonts w:ascii="仿宋_gb2312" w:eastAsia="仿宋_gb2312" w:hAnsi="Calibri" w:cs="Times New Roman" w:hint="eastAsia"/>
          <w:kern w:val="0"/>
          <w:szCs w:val="28"/>
        </w:rPr>
        <w:t>1</w:t>
      </w:r>
      <w:r>
        <w:rPr>
          <w:rFonts w:ascii="仿宋_gb2312" w:eastAsia="仿宋_gb2312" w:hAnsi="Calibri" w:cs="Times New Roman"/>
          <w:kern w:val="0"/>
          <w:szCs w:val="28"/>
        </w:rPr>
        <w:t>.</w:t>
      </w:r>
      <w:r>
        <w:rPr>
          <w:rFonts w:ascii="仿宋_gb2312" w:eastAsia="仿宋_gb2312" w:hAnsi="Calibri" w:cs="Times New Roman" w:hint="eastAsia"/>
          <w:kern w:val="0"/>
          <w:szCs w:val="28"/>
        </w:rPr>
        <w:t>表彰名额：</w:t>
      </w:r>
      <w:r>
        <w:rPr>
          <w:rFonts w:ascii="仿宋_gb2312" w:eastAsia="仿宋_gb2312" w:hAnsi="Calibri" w:cs="Times New Roman"/>
          <w:kern w:val="0"/>
          <w:szCs w:val="28"/>
        </w:rPr>
        <w:t>10个</w:t>
      </w:r>
    </w:p>
    <w:p w14:paraId="0B29E532" w14:textId="77777777" w:rsidR="00234205" w:rsidRDefault="00E006C3">
      <w:pPr>
        <w:widowControl w:val="0"/>
        <w:ind w:firstLine="560"/>
        <w:rPr>
          <w:rFonts w:ascii="仿宋_gb2312" w:eastAsia="仿宋_gb2312" w:hAnsi="Calibri" w:cs="Times New Roman"/>
          <w:kern w:val="0"/>
          <w:szCs w:val="28"/>
        </w:rPr>
      </w:pPr>
      <w:r>
        <w:rPr>
          <w:rFonts w:ascii="仿宋_gb2312" w:eastAsia="仿宋_gb2312" w:hAnsi="Calibri" w:cs="Times New Roman" w:hint="eastAsia"/>
          <w:kern w:val="0"/>
          <w:szCs w:val="28"/>
        </w:rPr>
        <w:t>2</w:t>
      </w:r>
      <w:r>
        <w:rPr>
          <w:rFonts w:ascii="仿宋_gb2312" w:eastAsia="仿宋_gb2312" w:hAnsi="Calibri" w:cs="Times New Roman"/>
          <w:kern w:val="0"/>
          <w:szCs w:val="28"/>
        </w:rPr>
        <w:t>.</w:t>
      </w:r>
      <w:r>
        <w:rPr>
          <w:rFonts w:ascii="仿宋_gb2312" w:eastAsia="仿宋_gb2312" w:hAnsi="Calibri" w:cs="Times New Roman" w:hint="eastAsia"/>
          <w:kern w:val="0"/>
          <w:szCs w:val="28"/>
        </w:rPr>
        <w:t>申报对象：全校注册志愿者</w:t>
      </w:r>
    </w:p>
    <w:p w14:paraId="614A6E8D" w14:textId="77777777" w:rsidR="00234205" w:rsidRDefault="00E006C3">
      <w:pPr>
        <w:widowControl w:val="0"/>
        <w:ind w:firstLine="560"/>
        <w:rPr>
          <w:rFonts w:ascii="仿宋_gb2312" w:eastAsia="仿宋_gb2312" w:hAnsi="Calibri" w:cs="Times New Roman"/>
          <w:kern w:val="0"/>
          <w:szCs w:val="28"/>
        </w:rPr>
      </w:pPr>
      <w:r>
        <w:rPr>
          <w:rFonts w:ascii="仿宋_gb2312" w:eastAsia="仿宋_gb2312" w:hAnsi="Calibri" w:cs="Times New Roman" w:hint="eastAsia"/>
          <w:kern w:val="0"/>
          <w:szCs w:val="28"/>
        </w:rPr>
        <w:t>3</w:t>
      </w:r>
      <w:r>
        <w:rPr>
          <w:rFonts w:ascii="仿宋_gb2312" w:eastAsia="仿宋_gb2312" w:hAnsi="Calibri" w:cs="Times New Roman"/>
          <w:kern w:val="0"/>
          <w:szCs w:val="28"/>
        </w:rPr>
        <w:t>.</w:t>
      </w:r>
      <w:r>
        <w:rPr>
          <w:rFonts w:ascii="仿宋_gb2312" w:eastAsia="仿宋_gb2312" w:hAnsi="Calibri" w:cs="Times New Roman" w:hint="eastAsia"/>
          <w:kern w:val="0"/>
          <w:szCs w:val="28"/>
        </w:rPr>
        <w:t>产生方式：差额评选</w:t>
      </w:r>
    </w:p>
    <w:p w14:paraId="7F800AAF" w14:textId="77777777" w:rsidR="00234205" w:rsidRDefault="00E006C3">
      <w:pPr>
        <w:widowControl w:val="0"/>
        <w:ind w:firstLine="560"/>
        <w:rPr>
          <w:rFonts w:ascii="仿宋_gb2312" w:eastAsia="仿宋_gb2312" w:hAnsi="Calibri" w:cs="Times New Roman"/>
          <w:kern w:val="0"/>
          <w:szCs w:val="28"/>
        </w:rPr>
      </w:pPr>
      <w:r>
        <w:rPr>
          <w:rFonts w:ascii="仿宋_gb2312" w:eastAsia="仿宋_gb2312" w:hAnsi="Calibri" w:cs="Times New Roman" w:hint="eastAsia"/>
          <w:kern w:val="0"/>
          <w:szCs w:val="28"/>
        </w:rPr>
        <w:t>4</w:t>
      </w:r>
      <w:r>
        <w:rPr>
          <w:rFonts w:ascii="仿宋_gb2312" w:eastAsia="仿宋_gb2312" w:hAnsi="Calibri" w:cs="Times New Roman"/>
          <w:kern w:val="0"/>
          <w:szCs w:val="28"/>
        </w:rPr>
        <w:t>.</w:t>
      </w:r>
      <w:r>
        <w:rPr>
          <w:rFonts w:ascii="仿宋_gb2312" w:eastAsia="仿宋_gb2312" w:hAnsi="Calibri" w:cs="Times New Roman" w:hint="eastAsia"/>
          <w:kern w:val="0"/>
          <w:szCs w:val="28"/>
        </w:rPr>
        <w:t>评选形式：书面申报、公开答辩（答辩时间地点另行通知）</w:t>
      </w:r>
    </w:p>
    <w:p w14:paraId="6E26D841" w14:textId="77777777" w:rsidR="00234205" w:rsidRDefault="00E006C3">
      <w:pPr>
        <w:widowControl w:val="0"/>
        <w:ind w:firstLine="560"/>
        <w:rPr>
          <w:rFonts w:ascii="仿宋_gb2312" w:eastAsia="仿宋_gb2312" w:hAnsi="Calibri" w:cs="Times New Roman"/>
          <w:kern w:val="0"/>
          <w:szCs w:val="28"/>
        </w:rPr>
      </w:pPr>
      <w:r>
        <w:rPr>
          <w:rFonts w:ascii="仿宋_gb2312" w:eastAsia="仿宋_gb2312" w:hAnsi="Calibri" w:cs="Times New Roman" w:hint="eastAsia"/>
          <w:kern w:val="0"/>
          <w:szCs w:val="28"/>
        </w:rPr>
        <w:t>5</w:t>
      </w:r>
      <w:r>
        <w:rPr>
          <w:rFonts w:ascii="仿宋_gb2312" w:eastAsia="仿宋_gb2312" w:hAnsi="Calibri" w:cs="Times New Roman"/>
          <w:kern w:val="0"/>
          <w:szCs w:val="28"/>
        </w:rPr>
        <w:t>.</w:t>
      </w:r>
      <w:r>
        <w:rPr>
          <w:rFonts w:ascii="仿宋_gb2312" w:eastAsia="仿宋_gb2312" w:hAnsi="Calibri" w:cs="Times New Roman" w:hint="eastAsia"/>
          <w:kern w:val="0"/>
          <w:szCs w:val="28"/>
        </w:rPr>
        <w:t>申报材料：《“十佳志愿者”报名表》及相关证明</w:t>
      </w:r>
    </w:p>
    <w:p w14:paraId="6343190B" w14:textId="7623CD74" w:rsidR="00234205" w:rsidRDefault="00E006C3">
      <w:pPr>
        <w:widowControl w:val="0"/>
        <w:ind w:firstLine="560"/>
        <w:rPr>
          <w:rFonts w:ascii="仿宋_gb2312" w:eastAsia="仿宋_gb2312" w:hAnsi="Calibri" w:cs="Times New Roman"/>
          <w:kern w:val="0"/>
          <w:szCs w:val="28"/>
        </w:rPr>
      </w:pPr>
      <w:r>
        <w:rPr>
          <w:rFonts w:ascii="仿宋_gb2312" w:eastAsia="仿宋_gb2312" w:hAnsi="Calibri" w:cs="Times New Roman" w:hint="eastAsia"/>
          <w:kern w:val="0"/>
          <w:szCs w:val="28"/>
        </w:rPr>
        <w:t>6</w:t>
      </w:r>
      <w:r>
        <w:rPr>
          <w:rFonts w:ascii="仿宋_gb2312" w:eastAsia="仿宋_gb2312" w:hAnsi="Calibri" w:cs="Times New Roman"/>
          <w:kern w:val="0"/>
          <w:szCs w:val="28"/>
        </w:rPr>
        <w:t>.</w:t>
      </w:r>
      <w:r>
        <w:rPr>
          <w:rFonts w:ascii="仿宋_gb2312" w:eastAsia="仿宋_gb2312" w:hAnsi="Calibri" w:cs="Times New Roman" w:hint="eastAsia"/>
          <w:kern w:val="0"/>
          <w:szCs w:val="28"/>
        </w:rPr>
        <w:t>评选标准：详见附件</w:t>
      </w:r>
      <w:r>
        <w:rPr>
          <w:rFonts w:ascii="仿宋_gb2312" w:eastAsia="仿宋_gb2312" w:hAnsi="Calibri" w:cs="Times New Roman"/>
          <w:kern w:val="0"/>
          <w:szCs w:val="28"/>
        </w:rPr>
        <w:t>1</w:t>
      </w:r>
      <w:r w:rsidR="00D84555">
        <w:rPr>
          <w:rFonts w:ascii="仿宋_gb2312" w:eastAsia="仿宋_gb2312" w:hAnsi="Calibri" w:cs="Times New Roman"/>
          <w:kern w:val="0"/>
          <w:szCs w:val="28"/>
        </w:rPr>
        <w:t>6</w:t>
      </w:r>
    </w:p>
    <w:p w14:paraId="20249656" w14:textId="31BEBA48" w:rsidR="00234205" w:rsidRDefault="00E006C3">
      <w:pPr>
        <w:widowControl w:val="0"/>
        <w:ind w:firstLine="600"/>
        <w:rPr>
          <w:rFonts w:ascii="楷体_GB2312" w:eastAsia="楷体_GB2312" w:hAnsi="黑体" w:cs="Times New Roman"/>
          <w:b/>
          <w:sz w:val="30"/>
          <w:szCs w:val="30"/>
        </w:rPr>
      </w:pPr>
      <w:r>
        <w:rPr>
          <w:rFonts w:ascii="楷体_GB2312" w:eastAsia="楷体_GB2312" w:hAnsi="黑体" w:cs="Times New Roman" w:hint="eastAsia"/>
          <w:b/>
          <w:sz w:val="30"/>
          <w:szCs w:val="30"/>
        </w:rPr>
        <w:t>（</w:t>
      </w:r>
      <w:r w:rsidR="008E4E06">
        <w:rPr>
          <w:rFonts w:ascii="楷体_GB2312" w:eastAsia="楷体_GB2312" w:hAnsi="黑体" w:cs="Times New Roman" w:hint="eastAsia"/>
          <w:b/>
          <w:sz w:val="30"/>
          <w:szCs w:val="30"/>
        </w:rPr>
        <w:t>二</w:t>
      </w:r>
      <w:r>
        <w:rPr>
          <w:rFonts w:ascii="楷体_GB2312" w:eastAsia="楷体_GB2312" w:hAnsi="黑体" w:cs="Times New Roman" w:hint="eastAsia"/>
          <w:b/>
          <w:sz w:val="30"/>
          <w:szCs w:val="30"/>
        </w:rPr>
        <w:t>）优秀志愿者</w:t>
      </w:r>
    </w:p>
    <w:p w14:paraId="36A824D4" w14:textId="77777777" w:rsidR="00234205" w:rsidRDefault="00E006C3">
      <w:pPr>
        <w:widowControl w:val="0"/>
        <w:ind w:firstLine="560"/>
        <w:rPr>
          <w:rFonts w:ascii="仿宋_gb2312" w:eastAsia="仿宋_gb2312" w:hAnsi="Calibri" w:cs="Times New Roman"/>
          <w:kern w:val="0"/>
          <w:szCs w:val="28"/>
        </w:rPr>
      </w:pPr>
      <w:r>
        <w:rPr>
          <w:rFonts w:ascii="仿宋_gb2312" w:eastAsia="仿宋_gb2312" w:hAnsi="Calibri" w:cs="Times New Roman" w:hint="eastAsia"/>
          <w:kern w:val="0"/>
          <w:szCs w:val="28"/>
        </w:rPr>
        <w:t>1</w:t>
      </w:r>
      <w:r>
        <w:rPr>
          <w:rFonts w:ascii="仿宋_gb2312" w:eastAsia="仿宋_gb2312" w:hAnsi="Calibri" w:cs="Times New Roman"/>
          <w:kern w:val="0"/>
          <w:szCs w:val="28"/>
        </w:rPr>
        <w:t>.</w:t>
      </w:r>
      <w:r>
        <w:rPr>
          <w:rFonts w:ascii="仿宋_gb2312" w:eastAsia="仿宋_gb2312" w:hAnsi="Calibri" w:cs="Times New Roman" w:hint="eastAsia"/>
          <w:kern w:val="0"/>
          <w:szCs w:val="28"/>
        </w:rPr>
        <w:t>表彰名额：若干</w:t>
      </w:r>
    </w:p>
    <w:p w14:paraId="6B99ACB5" w14:textId="77777777" w:rsidR="00234205" w:rsidRDefault="00E006C3">
      <w:pPr>
        <w:widowControl w:val="0"/>
        <w:ind w:firstLine="560"/>
        <w:rPr>
          <w:rFonts w:ascii="仿宋_gb2312" w:eastAsia="仿宋_gb2312" w:hAnsi="Calibri" w:cs="Times New Roman"/>
          <w:kern w:val="0"/>
          <w:szCs w:val="28"/>
        </w:rPr>
      </w:pPr>
      <w:r>
        <w:rPr>
          <w:rFonts w:ascii="仿宋_gb2312" w:eastAsia="仿宋_gb2312" w:hAnsi="Calibri" w:cs="Times New Roman"/>
          <w:kern w:val="0"/>
          <w:szCs w:val="28"/>
        </w:rPr>
        <w:t>2.</w:t>
      </w:r>
      <w:r>
        <w:rPr>
          <w:rFonts w:ascii="仿宋_gb2312" w:eastAsia="仿宋_gb2312" w:hAnsi="Calibri" w:cs="Times New Roman" w:hint="eastAsia"/>
          <w:kern w:val="0"/>
          <w:szCs w:val="28"/>
        </w:rPr>
        <w:t>申报对象：全校注册志愿者</w:t>
      </w:r>
    </w:p>
    <w:p w14:paraId="018397D7" w14:textId="77777777" w:rsidR="00234205" w:rsidRDefault="00E006C3">
      <w:pPr>
        <w:widowControl w:val="0"/>
        <w:ind w:firstLine="560"/>
        <w:rPr>
          <w:rFonts w:ascii="仿宋_gb2312" w:eastAsia="仿宋_gb2312" w:hAnsi="Calibri" w:cs="Times New Roman"/>
          <w:kern w:val="0"/>
          <w:szCs w:val="28"/>
        </w:rPr>
      </w:pPr>
      <w:r>
        <w:rPr>
          <w:rFonts w:ascii="仿宋_gb2312" w:eastAsia="仿宋_gb2312" w:hAnsi="Calibri" w:cs="Times New Roman" w:hint="eastAsia"/>
          <w:kern w:val="0"/>
          <w:szCs w:val="28"/>
        </w:rPr>
        <w:t>3</w:t>
      </w:r>
      <w:r>
        <w:rPr>
          <w:rFonts w:ascii="仿宋_gb2312" w:eastAsia="仿宋_gb2312" w:hAnsi="Calibri" w:cs="Times New Roman"/>
          <w:kern w:val="0"/>
          <w:szCs w:val="28"/>
        </w:rPr>
        <w:t>.</w:t>
      </w:r>
      <w:r>
        <w:rPr>
          <w:rFonts w:ascii="仿宋_gb2312" w:eastAsia="仿宋_gb2312" w:hAnsi="Calibri" w:cs="Times New Roman" w:hint="eastAsia"/>
          <w:kern w:val="0"/>
          <w:szCs w:val="28"/>
        </w:rPr>
        <w:t>产生方式：据实申报，择优推荐</w:t>
      </w:r>
    </w:p>
    <w:p w14:paraId="3064BECA" w14:textId="77777777" w:rsidR="00234205" w:rsidRDefault="00E006C3">
      <w:pPr>
        <w:widowControl w:val="0"/>
        <w:ind w:firstLine="560"/>
        <w:rPr>
          <w:rFonts w:ascii="仿宋_gb2312" w:eastAsia="仿宋_gb2312" w:hAnsi="Calibri" w:cs="Times New Roman"/>
          <w:kern w:val="0"/>
          <w:szCs w:val="28"/>
        </w:rPr>
      </w:pPr>
      <w:r>
        <w:rPr>
          <w:rFonts w:ascii="仿宋_gb2312" w:eastAsia="仿宋_gb2312" w:hAnsi="Calibri" w:cs="Times New Roman" w:hint="eastAsia"/>
          <w:kern w:val="0"/>
          <w:szCs w:val="28"/>
        </w:rPr>
        <w:t>4</w:t>
      </w:r>
      <w:r>
        <w:rPr>
          <w:rFonts w:ascii="仿宋_gb2312" w:eastAsia="仿宋_gb2312" w:hAnsi="Calibri" w:cs="Times New Roman"/>
          <w:kern w:val="0"/>
          <w:szCs w:val="28"/>
        </w:rPr>
        <w:t>.</w:t>
      </w:r>
      <w:r>
        <w:rPr>
          <w:rFonts w:ascii="仿宋_gb2312" w:eastAsia="仿宋_gb2312" w:hAnsi="Calibri" w:cs="Times New Roman" w:hint="eastAsia"/>
          <w:kern w:val="0"/>
          <w:szCs w:val="28"/>
        </w:rPr>
        <w:t>评选形式：书面申报</w:t>
      </w:r>
    </w:p>
    <w:p w14:paraId="23F82141" w14:textId="77777777" w:rsidR="00234205" w:rsidRDefault="00E006C3">
      <w:pPr>
        <w:widowControl w:val="0"/>
        <w:ind w:firstLine="560"/>
        <w:rPr>
          <w:rFonts w:ascii="仿宋_gb2312" w:eastAsia="仿宋_gb2312" w:hAnsi="Calibri" w:cs="Times New Roman"/>
          <w:kern w:val="0"/>
          <w:szCs w:val="28"/>
        </w:rPr>
      </w:pPr>
      <w:r>
        <w:rPr>
          <w:rFonts w:ascii="仿宋_gb2312" w:eastAsia="仿宋_gb2312" w:hAnsi="Calibri" w:cs="Times New Roman" w:hint="eastAsia"/>
          <w:kern w:val="0"/>
          <w:szCs w:val="28"/>
        </w:rPr>
        <w:t>5</w:t>
      </w:r>
      <w:r>
        <w:rPr>
          <w:rFonts w:ascii="仿宋_gb2312" w:eastAsia="仿宋_gb2312" w:hAnsi="Calibri" w:cs="Times New Roman"/>
          <w:kern w:val="0"/>
          <w:szCs w:val="28"/>
        </w:rPr>
        <w:t>.</w:t>
      </w:r>
      <w:r>
        <w:rPr>
          <w:rFonts w:ascii="仿宋_gb2312" w:eastAsia="仿宋_gb2312" w:hAnsi="Calibri" w:cs="Times New Roman" w:hint="eastAsia"/>
          <w:kern w:val="0"/>
          <w:szCs w:val="28"/>
        </w:rPr>
        <w:t>申报材料：《“优秀志愿者”申请表》及相关证明</w:t>
      </w:r>
    </w:p>
    <w:p w14:paraId="01207FBD" w14:textId="1B3B8FAF" w:rsidR="00234205" w:rsidRDefault="00E006C3">
      <w:pPr>
        <w:widowControl w:val="0"/>
        <w:ind w:firstLine="560"/>
        <w:rPr>
          <w:rFonts w:ascii="仿宋_gb2312" w:eastAsia="仿宋_gb2312" w:hAnsi="Calibri" w:cs="Times New Roman"/>
          <w:kern w:val="0"/>
          <w:szCs w:val="28"/>
        </w:rPr>
      </w:pPr>
      <w:r>
        <w:rPr>
          <w:rFonts w:ascii="仿宋_gb2312" w:eastAsia="仿宋_gb2312" w:hAnsi="Calibri" w:cs="Times New Roman" w:hint="eastAsia"/>
          <w:kern w:val="0"/>
          <w:szCs w:val="28"/>
        </w:rPr>
        <w:t>6</w:t>
      </w:r>
      <w:r>
        <w:rPr>
          <w:rFonts w:ascii="仿宋_gb2312" w:eastAsia="仿宋_gb2312" w:hAnsi="Calibri" w:cs="Times New Roman"/>
          <w:kern w:val="0"/>
          <w:szCs w:val="28"/>
        </w:rPr>
        <w:t>.</w:t>
      </w:r>
      <w:r>
        <w:rPr>
          <w:rFonts w:ascii="仿宋_gb2312" w:eastAsia="仿宋_gb2312" w:hAnsi="Calibri" w:cs="Times New Roman" w:hint="eastAsia"/>
          <w:kern w:val="0"/>
          <w:szCs w:val="28"/>
        </w:rPr>
        <w:t>评选标准：详见附件</w:t>
      </w:r>
      <w:r>
        <w:rPr>
          <w:rFonts w:ascii="仿宋_gb2312" w:eastAsia="仿宋_gb2312" w:hAnsi="Calibri" w:cs="Times New Roman"/>
          <w:kern w:val="0"/>
          <w:szCs w:val="28"/>
        </w:rPr>
        <w:t>1</w:t>
      </w:r>
      <w:r w:rsidR="00D84555">
        <w:rPr>
          <w:rFonts w:ascii="仿宋_gb2312" w:eastAsia="仿宋_gb2312" w:hAnsi="Calibri" w:cs="Times New Roman"/>
          <w:kern w:val="0"/>
          <w:szCs w:val="28"/>
        </w:rPr>
        <w:t>7</w:t>
      </w:r>
    </w:p>
    <w:p w14:paraId="6218EC6A" w14:textId="77777777" w:rsidR="00234205" w:rsidRDefault="00234205">
      <w:pPr>
        <w:adjustRightInd w:val="0"/>
        <w:snapToGrid w:val="0"/>
        <w:ind w:firstLine="560"/>
        <w:rPr>
          <w:rFonts w:ascii="仿宋_gb2312" w:eastAsia="仿宋_gb2312" w:hAnsi="Calibri" w:cs="Times New Roman"/>
          <w:kern w:val="0"/>
          <w:szCs w:val="28"/>
        </w:rPr>
      </w:pPr>
    </w:p>
    <w:p w14:paraId="71328FB9" w14:textId="77777777" w:rsidR="00234205" w:rsidRDefault="00234205">
      <w:pPr>
        <w:adjustRightInd w:val="0"/>
        <w:snapToGrid w:val="0"/>
        <w:ind w:firstLine="560"/>
        <w:rPr>
          <w:rFonts w:ascii="仿宋_gb2312" w:eastAsia="仿宋_gb2312" w:hAnsi="Calibri" w:cs="Times New Roman" w:hint="eastAsia"/>
          <w:kern w:val="0"/>
          <w:szCs w:val="28"/>
        </w:rPr>
      </w:pPr>
    </w:p>
    <w:p w14:paraId="3BC097A8" w14:textId="0D83A29A" w:rsidR="00234205" w:rsidRDefault="008E4E06">
      <w:pPr>
        <w:adjustRightInd w:val="0"/>
        <w:snapToGrid w:val="0"/>
        <w:ind w:firstLine="560"/>
        <w:jc w:val="right"/>
        <w:rPr>
          <w:rFonts w:ascii="仿宋_gb2312" w:eastAsia="仿宋_gb2312" w:hAnsi="Calibri" w:cs="Times New Roman"/>
          <w:kern w:val="0"/>
          <w:szCs w:val="28"/>
        </w:rPr>
      </w:pPr>
      <w:r w:rsidRPr="008E4E06">
        <w:rPr>
          <w:rFonts w:ascii="仿宋_gb2312" w:eastAsia="仿宋_gb2312" w:hAnsi="Calibri" w:cs="Times New Roman" w:hint="eastAsia"/>
          <w:kern w:val="0"/>
          <w:szCs w:val="28"/>
        </w:rPr>
        <w:t>共青团中南财经政法大学刑事司法学院委员会</w:t>
      </w:r>
    </w:p>
    <w:p w14:paraId="6686CDCA" w14:textId="1EE01E8C" w:rsidR="00234205" w:rsidRDefault="00E006C3">
      <w:pPr>
        <w:adjustRightInd w:val="0"/>
        <w:snapToGrid w:val="0"/>
        <w:ind w:rightChars="341" w:right="955" w:firstLine="560"/>
        <w:jc w:val="right"/>
        <w:rPr>
          <w:rFonts w:ascii="仿宋_gb2312" w:eastAsia="仿宋_gb2312" w:hAnsi="Calibri" w:cs="Times New Roman"/>
          <w:kern w:val="0"/>
          <w:szCs w:val="28"/>
        </w:rPr>
      </w:pPr>
      <w:r>
        <w:rPr>
          <w:rFonts w:ascii="仿宋_gb2312" w:eastAsia="仿宋_gb2312" w:hAnsi="Calibri" w:cs="Times New Roman" w:hint="eastAsia"/>
          <w:kern w:val="0"/>
          <w:szCs w:val="28"/>
        </w:rPr>
        <w:t>202</w:t>
      </w:r>
      <w:r w:rsidR="00D84555">
        <w:rPr>
          <w:rFonts w:ascii="仿宋_gb2312" w:eastAsia="仿宋_gb2312" w:hAnsi="Calibri" w:cs="Times New Roman"/>
          <w:kern w:val="0"/>
          <w:szCs w:val="28"/>
        </w:rPr>
        <w:t>3</w:t>
      </w:r>
      <w:r>
        <w:rPr>
          <w:rFonts w:ascii="仿宋_gb2312" w:eastAsia="仿宋_gb2312" w:hAnsi="Calibri" w:cs="Times New Roman" w:hint="eastAsia"/>
          <w:kern w:val="0"/>
          <w:szCs w:val="28"/>
        </w:rPr>
        <w:t>年</w:t>
      </w:r>
      <w:r w:rsidR="00565D32">
        <w:rPr>
          <w:rFonts w:ascii="仿宋_gb2312" w:eastAsia="仿宋_gb2312" w:hAnsi="Calibri" w:cs="Times New Roman"/>
          <w:kern w:val="0"/>
          <w:szCs w:val="28"/>
        </w:rPr>
        <w:t>3月</w:t>
      </w:r>
      <w:r w:rsidR="00D84555">
        <w:rPr>
          <w:rFonts w:ascii="仿宋_gb2312" w:eastAsia="仿宋_gb2312" w:hAnsi="Calibri" w:cs="Times New Roman"/>
          <w:kern w:val="0"/>
          <w:szCs w:val="28"/>
        </w:rPr>
        <w:t>1</w:t>
      </w:r>
      <w:r w:rsidR="008E4E06">
        <w:rPr>
          <w:rFonts w:ascii="仿宋_gb2312" w:eastAsia="仿宋_gb2312" w:hAnsi="Calibri" w:cs="Times New Roman" w:hint="eastAsia"/>
          <w:kern w:val="0"/>
          <w:szCs w:val="28"/>
        </w:rPr>
        <w:t>7</w:t>
      </w:r>
      <w:r w:rsidR="00565D32">
        <w:rPr>
          <w:rFonts w:ascii="仿宋_gb2312" w:eastAsia="仿宋_gb2312" w:hAnsi="Calibri" w:cs="Times New Roman"/>
          <w:kern w:val="0"/>
          <w:szCs w:val="28"/>
        </w:rPr>
        <w:t>日</w:t>
      </w:r>
    </w:p>
    <w:sectPr w:rsidR="002342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669F1" w14:textId="77777777" w:rsidR="00C52064" w:rsidRDefault="00C52064">
      <w:pPr>
        <w:spacing w:line="240" w:lineRule="auto"/>
        <w:ind w:firstLine="560"/>
      </w:pPr>
      <w:r>
        <w:separator/>
      </w:r>
    </w:p>
  </w:endnote>
  <w:endnote w:type="continuationSeparator" w:id="0">
    <w:p w14:paraId="09D92787" w14:textId="77777777" w:rsidR="00C52064" w:rsidRDefault="00C52064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08857" w14:textId="77777777" w:rsidR="00234205" w:rsidRDefault="00234205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EA075" w14:textId="77777777" w:rsidR="00234205" w:rsidRDefault="00234205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EE386" w14:textId="77777777" w:rsidR="00234205" w:rsidRDefault="00234205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B3FE2" w14:textId="77777777" w:rsidR="00C52064" w:rsidRDefault="00C52064">
      <w:pPr>
        <w:spacing w:line="240" w:lineRule="auto"/>
        <w:ind w:firstLine="560"/>
      </w:pPr>
      <w:r>
        <w:separator/>
      </w:r>
    </w:p>
  </w:footnote>
  <w:footnote w:type="continuationSeparator" w:id="0">
    <w:p w14:paraId="462B4D0C" w14:textId="77777777" w:rsidR="00C52064" w:rsidRDefault="00C52064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F73B" w14:textId="77777777" w:rsidR="00234205" w:rsidRDefault="00234205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F5E73" w14:textId="77777777" w:rsidR="00234205" w:rsidRDefault="00234205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ECFB5" w14:textId="77777777" w:rsidR="00234205" w:rsidRDefault="00234205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B41"/>
    <w:rsid w:val="000240D0"/>
    <w:rsid w:val="00070269"/>
    <w:rsid w:val="001003C3"/>
    <w:rsid w:val="001C7897"/>
    <w:rsid w:val="00234205"/>
    <w:rsid w:val="00241CE3"/>
    <w:rsid w:val="00250C65"/>
    <w:rsid w:val="002F5A56"/>
    <w:rsid w:val="00382C03"/>
    <w:rsid w:val="003B2CD9"/>
    <w:rsid w:val="00440026"/>
    <w:rsid w:val="004B098F"/>
    <w:rsid w:val="004F66BF"/>
    <w:rsid w:val="00560145"/>
    <w:rsid w:val="00565D32"/>
    <w:rsid w:val="0066046A"/>
    <w:rsid w:val="007F3B41"/>
    <w:rsid w:val="008E4E06"/>
    <w:rsid w:val="00A545A8"/>
    <w:rsid w:val="00B04562"/>
    <w:rsid w:val="00B05576"/>
    <w:rsid w:val="00B72734"/>
    <w:rsid w:val="00C52064"/>
    <w:rsid w:val="00CF5BE9"/>
    <w:rsid w:val="00D466BF"/>
    <w:rsid w:val="00D84555"/>
    <w:rsid w:val="00E006C3"/>
    <w:rsid w:val="00FE2E92"/>
    <w:rsid w:val="00FF7CE4"/>
    <w:rsid w:val="28E71583"/>
    <w:rsid w:val="3844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ACF69C"/>
  <w15:docId w15:val="{960EE84E-37DD-43C0-AE6B-3E18D13BA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pPr>
      <w:spacing w:line="460" w:lineRule="exact"/>
      <w:ind w:firstLineChars="200" w:firstLine="200"/>
      <w:jc w:val="both"/>
    </w:pPr>
    <w:rPr>
      <w:rFonts w:eastAsia="宋体"/>
      <w:kern w:val="2"/>
      <w:sz w:val="28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line="600" w:lineRule="exact"/>
      <w:outlineLvl w:val="0"/>
    </w:pPr>
    <w:rPr>
      <w:rFonts w:eastAsia="方正小标宋简体"/>
      <w:b/>
      <w:bCs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widowControl w:val="0"/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eastAsiaTheme="minorEastAsia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eastAsiaTheme="minorEastAsia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 畅</dc:creator>
  <cp:lastModifiedBy>潘 书贤</cp:lastModifiedBy>
  <cp:revision>2</cp:revision>
  <dcterms:created xsi:type="dcterms:W3CDTF">2023-03-17T12:18:00Z</dcterms:created>
  <dcterms:modified xsi:type="dcterms:W3CDTF">2023-03-17T12:18:00Z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